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C8808" w14:textId="565708E3" w:rsidR="001F6E22" w:rsidRDefault="7D5F3728" w:rsidP="73D17D3F">
      <w:pPr>
        <w:widowControl w:val="0"/>
        <w:spacing w:line="240" w:lineRule="auto"/>
        <w:rPr>
          <w:rFonts w:ascii="Poppins" w:eastAsia="Poppins" w:hAnsi="Poppins" w:cs="Poppins"/>
          <w:color w:val="000000" w:themeColor="text1"/>
        </w:rPr>
      </w:pPr>
      <w:r w:rsidRPr="73D17D3F">
        <w:rPr>
          <w:rFonts w:ascii="Poppins" w:eastAsia="Poppins" w:hAnsi="Poppins" w:cs="Poppins"/>
          <w:b/>
          <w:bCs/>
          <w:color w:val="000000" w:themeColor="text1"/>
          <w:highlight w:val="yellow"/>
          <w:lang w:val="en"/>
        </w:rPr>
        <w:t xml:space="preserve">Sample text for Official Confirmation letter as “Supporting </w:t>
      </w:r>
      <w:proofErr w:type="gramStart"/>
      <w:r w:rsidRPr="73D17D3F">
        <w:rPr>
          <w:rFonts w:ascii="Poppins" w:eastAsia="Poppins" w:hAnsi="Poppins" w:cs="Poppins"/>
          <w:b/>
          <w:bCs/>
          <w:color w:val="000000" w:themeColor="text1"/>
          <w:highlight w:val="yellow"/>
          <w:lang w:val="en"/>
        </w:rPr>
        <w:t>Partner</w:t>
      </w:r>
      <w:proofErr w:type="gramEnd"/>
      <w:r w:rsidRPr="73D17D3F">
        <w:rPr>
          <w:rFonts w:ascii="Poppins" w:eastAsia="Poppins" w:hAnsi="Poppins" w:cs="Poppins"/>
          <w:b/>
          <w:bCs/>
          <w:color w:val="000000" w:themeColor="text1"/>
          <w:highlight w:val="yellow"/>
          <w:lang w:val="en"/>
        </w:rPr>
        <w:t>”</w:t>
      </w:r>
    </w:p>
    <w:p w14:paraId="3A4C55CA" w14:textId="5B6FD5EE" w:rsidR="001F6E22" w:rsidRDefault="7D5F3728" w:rsidP="73D17D3F">
      <w:pPr>
        <w:widowControl w:val="0"/>
        <w:spacing w:line="240" w:lineRule="auto"/>
        <w:rPr>
          <w:rFonts w:ascii="Poppins" w:eastAsia="Poppins" w:hAnsi="Poppins" w:cs="Poppins"/>
          <w:b/>
          <w:bCs/>
          <w:i/>
          <w:iCs/>
          <w:color w:val="000000" w:themeColor="text1"/>
          <w:highlight w:val="yellow"/>
          <w:u w:val="single"/>
          <w:lang w:val="en"/>
        </w:rPr>
      </w:pPr>
      <w:r w:rsidRPr="73D17D3F">
        <w:rPr>
          <w:rFonts w:ascii="Poppins" w:eastAsia="Poppins" w:hAnsi="Poppins" w:cs="Poppins"/>
          <w:b/>
          <w:bCs/>
          <w:i/>
          <w:iCs/>
          <w:color w:val="000000" w:themeColor="text1"/>
          <w:highlight w:val="yellow"/>
          <w:u w:val="single"/>
          <w:lang w:val="en"/>
        </w:rPr>
        <w:t>Please use your Official Letter Head</w:t>
      </w:r>
    </w:p>
    <w:p w14:paraId="0A32FC29" w14:textId="66B14B00" w:rsidR="001F6E22" w:rsidRPr="00696090" w:rsidRDefault="001F6E22" w:rsidP="73D17D3F">
      <w:pPr>
        <w:widowControl w:val="0"/>
        <w:spacing w:line="240" w:lineRule="auto"/>
        <w:rPr>
          <w:rFonts w:ascii="Poppins" w:eastAsia="Poppins" w:hAnsi="Poppins" w:cs="Poppins"/>
          <w:color w:val="000000" w:themeColor="text1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6090" w14:paraId="64960304" w14:textId="77777777" w:rsidTr="00696090">
        <w:tc>
          <w:tcPr>
            <w:tcW w:w="9016" w:type="dxa"/>
          </w:tcPr>
          <w:p w14:paraId="638F5DEB" w14:textId="77777777" w:rsidR="00696090" w:rsidRDefault="00696090" w:rsidP="00696090">
            <w:pPr>
              <w:widowControl w:val="0"/>
              <w:rPr>
                <w:rFonts w:ascii="Poppins" w:eastAsia="Poppins" w:hAnsi="Poppins" w:cs="Poppins"/>
                <w:color w:val="000000" w:themeColor="text1"/>
              </w:rPr>
            </w:pPr>
            <w:r w:rsidRPr="73D17D3F">
              <w:rPr>
                <w:rFonts w:ascii="Poppins" w:eastAsia="Poppins" w:hAnsi="Poppins" w:cs="Poppins"/>
                <w:color w:val="000000" w:themeColor="text1"/>
                <w:lang w:val="en"/>
              </w:rPr>
              <w:t>Dear ICET Organizing Committee,</w:t>
            </w:r>
          </w:p>
          <w:p w14:paraId="0E12FE1B" w14:textId="77777777" w:rsidR="00696090" w:rsidRDefault="00696090" w:rsidP="00696090">
            <w:pPr>
              <w:widowControl w:val="0"/>
              <w:rPr>
                <w:rFonts w:ascii="Poppins" w:eastAsia="Poppins" w:hAnsi="Poppins" w:cs="Poppins"/>
                <w:color w:val="000000" w:themeColor="text1"/>
                <w:lang w:val="en"/>
              </w:rPr>
            </w:pPr>
          </w:p>
          <w:p w14:paraId="09AAFD58" w14:textId="77777777" w:rsidR="00696090" w:rsidRDefault="00696090" w:rsidP="00696090">
            <w:pPr>
              <w:widowControl w:val="0"/>
              <w:rPr>
                <w:rFonts w:ascii="Poppins" w:eastAsia="Poppins" w:hAnsi="Poppins" w:cs="Poppins"/>
                <w:color w:val="000000" w:themeColor="text1"/>
              </w:rPr>
            </w:pPr>
            <w:r w:rsidRPr="73D17D3F">
              <w:rPr>
                <w:rFonts w:ascii="Poppins" w:eastAsia="Poppins" w:hAnsi="Poppins" w:cs="Poppins"/>
                <w:color w:val="000000" w:themeColor="text1"/>
                <w:lang w:val="en"/>
              </w:rPr>
              <w:t xml:space="preserve">This is to confirm that as </w:t>
            </w:r>
            <w:r w:rsidRPr="73D17D3F">
              <w:rPr>
                <w:rFonts w:ascii="Poppins" w:eastAsia="Poppins" w:hAnsi="Poppins" w:cs="Poppins"/>
                <w:color w:val="FF0000"/>
                <w:lang w:val="en"/>
              </w:rPr>
              <w:t xml:space="preserve">University Name, </w:t>
            </w:r>
            <w:r w:rsidRPr="73D17D3F">
              <w:rPr>
                <w:rFonts w:ascii="Poppins" w:eastAsia="Poppins" w:hAnsi="Poppins" w:cs="Poppins"/>
                <w:color w:val="000000" w:themeColor="text1"/>
                <w:lang w:val="en"/>
              </w:rPr>
              <w:t>we are delighted to participate in the 3</w:t>
            </w:r>
            <w:r w:rsidRPr="73D17D3F">
              <w:rPr>
                <w:rFonts w:ascii="Poppins" w:eastAsia="Poppins" w:hAnsi="Poppins" w:cs="Poppins"/>
                <w:color w:val="000000" w:themeColor="text1"/>
                <w:vertAlign w:val="superscript"/>
                <w:lang w:val="en"/>
              </w:rPr>
              <w:t>rd</w:t>
            </w:r>
            <w:r w:rsidRPr="73D17D3F">
              <w:rPr>
                <w:rFonts w:ascii="Poppins" w:eastAsia="Poppins" w:hAnsi="Poppins" w:cs="Poppins"/>
                <w:color w:val="000000" w:themeColor="text1"/>
                <w:lang w:val="en"/>
              </w:rPr>
              <w:t xml:space="preserve"> International Conference on Education &amp; Teaching (ICET 2023).</w:t>
            </w:r>
          </w:p>
          <w:p w14:paraId="7FC5E0E5" w14:textId="77777777" w:rsidR="00696090" w:rsidRDefault="00696090" w:rsidP="00696090">
            <w:pPr>
              <w:widowControl w:val="0"/>
              <w:rPr>
                <w:rFonts w:ascii="Poppins" w:eastAsia="Poppins" w:hAnsi="Poppins" w:cs="Poppins"/>
                <w:color w:val="000000" w:themeColor="text1"/>
              </w:rPr>
            </w:pPr>
          </w:p>
          <w:p w14:paraId="6551BFC7" w14:textId="77777777" w:rsidR="00696090" w:rsidRDefault="00696090" w:rsidP="00696090">
            <w:pPr>
              <w:widowControl w:val="0"/>
              <w:rPr>
                <w:rFonts w:ascii="Poppins" w:eastAsia="Poppins" w:hAnsi="Poppins" w:cs="Poppins"/>
                <w:color w:val="000000" w:themeColor="text1"/>
              </w:rPr>
            </w:pPr>
            <w:r w:rsidRPr="73D17D3F">
              <w:rPr>
                <w:rFonts w:ascii="Poppins" w:eastAsia="Poppins" w:hAnsi="Poppins" w:cs="Poppins"/>
                <w:color w:val="000000" w:themeColor="text1"/>
                <w:lang w:val="en"/>
              </w:rPr>
              <w:t>We are delighted to encourage our faculty to present in the ICET 2023 and will encourage students of our Faculty of Education to attend the conference.</w:t>
            </w:r>
          </w:p>
          <w:p w14:paraId="0C37289C" w14:textId="77777777" w:rsidR="00696090" w:rsidRDefault="00696090" w:rsidP="00696090">
            <w:pPr>
              <w:widowControl w:val="0"/>
              <w:rPr>
                <w:rFonts w:ascii="Poppins" w:eastAsia="Poppins" w:hAnsi="Poppins" w:cs="Poppins"/>
                <w:color w:val="000000" w:themeColor="text1"/>
              </w:rPr>
            </w:pPr>
          </w:p>
          <w:p w14:paraId="3B1DB10E" w14:textId="77777777" w:rsidR="00696090" w:rsidRDefault="00696090" w:rsidP="00696090">
            <w:pPr>
              <w:widowControl w:val="0"/>
              <w:rPr>
                <w:rFonts w:ascii="Poppins" w:eastAsia="Poppins" w:hAnsi="Poppins" w:cs="Poppins"/>
                <w:color w:val="000000" w:themeColor="text1"/>
              </w:rPr>
            </w:pPr>
            <w:r w:rsidRPr="73D17D3F">
              <w:rPr>
                <w:rFonts w:ascii="Poppins" w:eastAsia="Poppins" w:hAnsi="Poppins" w:cs="Poppins"/>
                <w:color w:val="000000" w:themeColor="text1"/>
                <w:lang w:val="en"/>
              </w:rPr>
              <w:t xml:space="preserve">ICET 2023 will be promoted on our website, social </w:t>
            </w:r>
            <w:proofErr w:type="gramStart"/>
            <w:r w:rsidRPr="73D17D3F">
              <w:rPr>
                <w:rFonts w:ascii="Poppins" w:eastAsia="Poppins" w:hAnsi="Poppins" w:cs="Poppins"/>
                <w:color w:val="000000" w:themeColor="text1"/>
                <w:lang w:val="en"/>
              </w:rPr>
              <w:t>media</w:t>
            </w:r>
            <w:proofErr w:type="gramEnd"/>
            <w:r w:rsidRPr="73D17D3F">
              <w:rPr>
                <w:rFonts w:ascii="Poppins" w:eastAsia="Poppins" w:hAnsi="Poppins" w:cs="Poppins"/>
                <w:color w:val="000000" w:themeColor="text1"/>
                <w:lang w:val="en"/>
              </w:rPr>
              <w:t xml:space="preserve"> and other platforms.</w:t>
            </w:r>
          </w:p>
          <w:p w14:paraId="7D1E2B64" w14:textId="77777777" w:rsidR="00696090" w:rsidRDefault="00696090" w:rsidP="00696090">
            <w:pPr>
              <w:widowControl w:val="0"/>
              <w:rPr>
                <w:rFonts w:ascii="Poppins" w:eastAsia="Poppins" w:hAnsi="Poppins" w:cs="Poppins"/>
                <w:color w:val="000000" w:themeColor="text1"/>
              </w:rPr>
            </w:pPr>
          </w:p>
          <w:p w14:paraId="09739C35" w14:textId="77777777" w:rsidR="00696090" w:rsidRDefault="00696090" w:rsidP="00696090">
            <w:pPr>
              <w:widowControl w:val="0"/>
              <w:rPr>
                <w:rFonts w:ascii="Poppins" w:eastAsia="Poppins" w:hAnsi="Poppins" w:cs="Poppins"/>
                <w:color w:val="000000" w:themeColor="text1"/>
                <w:lang w:val="en-US"/>
              </w:rPr>
            </w:pPr>
            <w:r w:rsidRPr="73D17D3F">
              <w:rPr>
                <w:rFonts w:ascii="Poppins" w:eastAsia="Poppins" w:hAnsi="Poppins" w:cs="Poppins"/>
                <w:color w:val="000000" w:themeColor="text1"/>
                <w:lang w:val="en"/>
              </w:rPr>
              <w:t>Sincerely,</w:t>
            </w:r>
          </w:p>
          <w:p w14:paraId="41152E17" w14:textId="77777777" w:rsidR="00696090" w:rsidRDefault="00696090" w:rsidP="73D17D3F">
            <w:pPr>
              <w:widowControl w:val="0"/>
              <w:rPr>
                <w:rFonts w:ascii="Poppins" w:eastAsia="Poppins" w:hAnsi="Poppins" w:cs="Poppins"/>
                <w:color w:val="000000" w:themeColor="text1"/>
                <w:lang w:val="en"/>
              </w:rPr>
            </w:pPr>
          </w:p>
        </w:tc>
      </w:tr>
    </w:tbl>
    <w:p w14:paraId="493B20DF" w14:textId="2AE87204" w:rsidR="001F6E22" w:rsidRDefault="001F6E22" w:rsidP="73D17D3F">
      <w:pPr>
        <w:widowControl w:val="0"/>
        <w:spacing w:line="240" w:lineRule="auto"/>
        <w:rPr>
          <w:rFonts w:ascii="Poppins" w:eastAsia="Poppins" w:hAnsi="Poppins" w:cs="Poppins"/>
          <w:color w:val="000000" w:themeColor="text1"/>
          <w:lang w:val="en"/>
        </w:rPr>
      </w:pPr>
    </w:p>
    <w:p w14:paraId="40B64178" w14:textId="7E47AB77" w:rsidR="001F6E22" w:rsidRDefault="001F6E22" w:rsidP="73D17D3F">
      <w:pPr>
        <w:widowControl w:val="0"/>
        <w:spacing w:line="240" w:lineRule="auto"/>
        <w:rPr>
          <w:rFonts w:ascii="Poppins" w:eastAsia="Poppins" w:hAnsi="Poppins" w:cs="Poppins"/>
          <w:color w:val="000000" w:themeColor="text1"/>
          <w:lang w:val="en"/>
        </w:rPr>
      </w:pPr>
    </w:p>
    <w:p w14:paraId="5E5787A5" w14:textId="7848A256" w:rsidR="001F6E22" w:rsidRDefault="001F6E22" w:rsidP="73D17D3F"/>
    <w:p w14:paraId="661E35FA" w14:textId="13F5C1C1" w:rsidR="73D17D3F" w:rsidRDefault="73D17D3F" w:rsidP="73D17D3F"/>
    <w:sectPr w:rsidR="73D17D3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D897D9"/>
    <w:rsid w:val="001F6E22"/>
    <w:rsid w:val="00696090"/>
    <w:rsid w:val="29D897D9"/>
    <w:rsid w:val="2A2B6C74"/>
    <w:rsid w:val="73D17D3F"/>
    <w:rsid w:val="7D5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71566"/>
  <w15:chartTrackingRefBased/>
  <w15:docId w15:val="{97CDD0DD-48C4-42F0-882D-D307F19D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C620E0547384294B90107337D5CCD" ma:contentTypeVersion="15" ma:contentTypeDescription="Create a new document." ma:contentTypeScope="" ma:versionID="613bad2ccfc992ab64db4aee7ff762c7">
  <xsd:schema xmlns:xsd="http://www.w3.org/2001/XMLSchema" xmlns:xs="http://www.w3.org/2001/XMLSchema" xmlns:p="http://schemas.microsoft.com/office/2006/metadata/properties" xmlns:ns2="4ca93f24-c99d-4799-b149-214d9ed2f001" xmlns:ns3="967ffaa8-86e1-484d-a5b9-34a42adc1d85" targetNamespace="http://schemas.microsoft.com/office/2006/metadata/properties" ma:root="true" ma:fieldsID="31bd2e04dda9f5eb63531da9cb458d72" ns2:_="" ns3:_="">
    <xsd:import namespace="4ca93f24-c99d-4799-b149-214d9ed2f001"/>
    <xsd:import namespace="967ffaa8-86e1-484d-a5b9-34a42adc1d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93f24-c99d-4799-b149-214d9ed2f0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d25dc8d-e0cf-4d83-b4fb-2f5aa98a19f4}" ma:internalName="TaxCatchAll" ma:showField="CatchAllData" ma:web="4ca93f24-c99d-4799-b149-214d9ed2f0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ffaa8-86e1-484d-a5b9-34a42adc1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bc887df-1cc1-4bbb-8956-b1e9665dd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7ffaa8-86e1-484d-a5b9-34a42adc1d85">
      <Terms xmlns="http://schemas.microsoft.com/office/infopath/2007/PartnerControls"/>
    </lcf76f155ced4ddcb4097134ff3c332f>
    <TaxCatchAll xmlns="4ca93f24-c99d-4799-b149-214d9ed2f0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203A9C-65F5-4533-B6B6-DB2E09257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93f24-c99d-4799-b149-214d9ed2f001"/>
    <ds:schemaRef ds:uri="967ffaa8-86e1-484d-a5b9-34a42adc1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713975-C45D-45D3-BA33-CA9F6011AD68}">
  <ds:schemaRefs>
    <ds:schemaRef ds:uri="http://schemas.microsoft.com/office/2006/metadata/properties"/>
    <ds:schemaRef ds:uri="http://schemas.microsoft.com/office/infopath/2007/PartnerControls"/>
    <ds:schemaRef ds:uri="967ffaa8-86e1-484d-a5b9-34a42adc1d85"/>
    <ds:schemaRef ds:uri="4ca93f24-c99d-4799-b149-214d9ed2f001"/>
  </ds:schemaRefs>
</ds:datastoreItem>
</file>

<file path=customXml/itemProps3.xml><?xml version="1.0" encoding="utf-8"?>
<ds:datastoreItem xmlns:ds="http://schemas.openxmlformats.org/officeDocument/2006/customXml" ds:itemID="{BFD6303F-1C78-4D99-AA88-83D85D1BD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Salm</dc:creator>
  <cp:keywords/>
  <dc:description/>
  <cp:lastModifiedBy>Mohammed Salm</cp:lastModifiedBy>
  <cp:revision>3</cp:revision>
  <dcterms:created xsi:type="dcterms:W3CDTF">2023-02-21T11:52:00Z</dcterms:created>
  <dcterms:modified xsi:type="dcterms:W3CDTF">2023-02-21T11:58:00Z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0x0101002CEC620E0547384294B90107337D5CCD</vt:lpwstr>
  </property>
</Properties>
</file>